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6945" w14:textId="1125B81C" w:rsidR="00B808F4" w:rsidRPr="00130558" w:rsidRDefault="009D6106" w:rsidP="00B808F4">
      <w:pPr>
        <w:widowControl w:val="0"/>
        <w:autoSpaceDE w:val="0"/>
        <w:autoSpaceDN w:val="0"/>
        <w:adjustRightInd w:val="0"/>
      </w:pPr>
      <w:r w:rsidRPr="00130558">
        <w:t>HU FORLØB I NEFROLOGI</w:t>
      </w:r>
      <w:r w:rsidR="00AC0453">
        <w:t xml:space="preserve"> – anvendes ved overdragelsessamtale i forbindelse med afdelingsskift.</w:t>
      </w:r>
    </w:p>
    <w:p w14:paraId="4BAF5681" w14:textId="77777777" w:rsidR="00130558" w:rsidRDefault="00130558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9675EC" w14:textId="77777777" w:rsidR="00BC59DC" w:rsidRDefault="00130558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FOR LÆGE    </w:t>
      </w:r>
      <w:r w:rsidR="00BC59DC">
        <w:rPr>
          <w:sz w:val="20"/>
          <w:szCs w:val="20"/>
        </w:rPr>
        <w:t xml:space="preserve">     </w:t>
      </w:r>
      <w:r>
        <w:rPr>
          <w:sz w:val="20"/>
          <w:szCs w:val="20"/>
        </w:rPr>
        <w:t>______________________________________________             DATO    __________________</w:t>
      </w:r>
      <w:r w:rsidR="00BC59DC">
        <w:rPr>
          <w:sz w:val="20"/>
          <w:szCs w:val="20"/>
        </w:rPr>
        <w:t>_</w:t>
      </w:r>
    </w:p>
    <w:p w14:paraId="47369728" w14:textId="5164D046" w:rsidR="00130558" w:rsidRDefault="00BC59DC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FRA AFDELING ____________________________     TIL AFDELING   __________________________________</w:t>
      </w:r>
    </w:p>
    <w:p w14:paraId="1451AAC2" w14:textId="7261AA47" w:rsidR="009D6106" w:rsidRDefault="009D6106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Dette skema anvendes når HU-lægen overgår fra perifer afdeling</w:t>
      </w:r>
      <w:r w:rsidR="00AC0453">
        <w:rPr>
          <w:sz w:val="20"/>
          <w:szCs w:val="20"/>
        </w:rPr>
        <w:t xml:space="preserve"> (HE Vest, HE Midt og Aalborg Universitetshospital</w:t>
      </w:r>
      <w:r>
        <w:rPr>
          <w:sz w:val="20"/>
          <w:szCs w:val="20"/>
        </w:rPr>
        <w:t xml:space="preserve"> til </w:t>
      </w:r>
      <w:r w:rsidR="00AC0453">
        <w:rPr>
          <w:sz w:val="20"/>
          <w:szCs w:val="20"/>
        </w:rPr>
        <w:t>AUH</w:t>
      </w:r>
      <w:r>
        <w:rPr>
          <w:sz w:val="20"/>
          <w:szCs w:val="20"/>
        </w:rPr>
        <w:t xml:space="preserve"> efter 2. år af uddannelsen</w:t>
      </w:r>
      <w:r w:rsidR="00AC0453">
        <w:rPr>
          <w:sz w:val="20"/>
          <w:szCs w:val="20"/>
        </w:rPr>
        <w:t>,</w:t>
      </w:r>
      <w:r>
        <w:rPr>
          <w:sz w:val="20"/>
          <w:szCs w:val="20"/>
        </w:rPr>
        <w:t xml:space="preserve"> og når HU-lægen </w:t>
      </w:r>
      <w:r w:rsidR="00AC0453">
        <w:rPr>
          <w:sz w:val="20"/>
          <w:szCs w:val="20"/>
        </w:rPr>
        <w:t>returnerer</w:t>
      </w:r>
      <w:r>
        <w:rPr>
          <w:sz w:val="20"/>
          <w:szCs w:val="20"/>
        </w:rPr>
        <w:t xml:space="preserve"> fra </w:t>
      </w:r>
      <w:r w:rsidR="00AC0453">
        <w:rPr>
          <w:sz w:val="20"/>
          <w:szCs w:val="20"/>
        </w:rPr>
        <w:t>AUH</w:t>
      </w:r>
      <w:r>
        <w:rPr>
          <w:sz w:val="20"/>
          <w:szCs w:val="20"/>
        </w:rPr>
        <w:t xml:space="preserve"> efter 4. år af uddannelsen.</w:t>
      </w:r>
    </w:p>
    <w:p w14:paraId="1C10840F" w14:textId="3C3056AA" w:rsidR="009D6106" w:rsidRPr="00AE14B3" w:rsidRDefault="009805F2" w:rsidP="00B808F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sz w:val="20"/>
          <w:szCs w:val="20"/>
        </w:rPr>
        <w:t xml:space="preserve">Skemaet er baseret på frivillighed og HU-lægen skal være indforstået med brugen af samme. </w:t>
      </w:r>
      <w:r w:rsidR="009D6106">
        <w:rPr>
          <w:sz w:val="20"/>
          <w:szCs w:val="20"/>
        </w:rPr>
        <w:t xml:space="preserve">Skemaet udfyldes af HU-læge i samarbejde med dennes vejleder </w:t>
      </w:r>
      <w:r w:rsidR="00AE14B3">
        <w:rPr>
          <w:sz w:val="20"/>
          <w:szCs w:val="20"/>
        </w:rPr>
        <w:t>forud</w:t>
      </w:r>
      <w:r w:rsidR="00AC0453">
        <w:rPr>
          <w:sz w:val="20"/>
          <w:szCs w:val="20"/>
        </w:rPr>
        <w:t xml:space="preserve"> for overdragelsessamtale (tlf.møde eller </w:t>
      </w:r>
      <w:r w:rsidR="00AE14B3">
        <w:rPr>
          <w:sz w:val="20"/>
          <w:szCs w:val="20"/>
        </w:rPr>
        <w:t xml:space="preserve">fysisk </w:t>
      </w:r>
      <w:r w:rsidR="00AC0453">
        <w:rPr>
          <w:sz w:val="20"/>
          <w:szCs w:val="20"/>
        </w:rPr>
        <w:t xml:space="preserve">møde) mellem HU-læge, vejledere på hhv. givende og modtagende afdeling </w:t>
      </w:r>
      <w:r w:rsidR="009D6106">
        <w:rPr>
          <w:b/>
          <w:sz w:val="20"/>
          <w:szCs w:val="20"/>
        </w:rPr>
        <w:t>1-2 måneder før stillingsskiftet</w:t>
      </w:r>
      <w:r w:rsidR="00AE14B3">
        <w:rPr>
          <w:b/>
          <w:sz w:val="20"/>
          <w:szCs w:val="20"/>
        </w:rPr>
        <w:t xml:space="preserve">. </w:t>
      </w:r>
      <w:r w:rsidR="00AE14B3" w:rsidRPr="00AE14B3">
        <w:rPr>
          <w:bCs/>
          <w:sz w:val="20"/>
          <w:szCs w:val="20"/>
        </w:rPr>
        <w:t>Det anbefales, at skemae</w:t>
      </w:r>
      <w:bookmarkStart w:id="0" w:name="_GoBack"/>
      <w:bookmarkEnd w:id="0"/>
      <w:r w:rsidR="00AE14B3" w:rsidRPr="00AE14B3">
        <w:rPr>
          <w:bCs/>
          <w:sz w:val="20"/>
          <w:szCs w:val="20"/>
        </w:rPr>
        <w:t>t forud for dette møde sendes pr. mail til vejleder på modtagende afdeling således, at det kan danne grundlag for samtalens indhold.</w:t>
      </w:r>
    </w:p>
    <w:p w14:paraId="40A6F40A" w14:textId="475742BB" w:rsidR="00EF0EA1" w:rsidRPr="009805F2" w:rsidRDefault="00622A40" w:rsidP="00B808F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13D8D" wp14:editId="51F30484">
                <wp:simplePos x="0" y="0"/>
                <wp:positionH relativeFrom="margin">
                  <wp:align>left</wp:align>
                </wp:positionH>
                <wp:positionV relativeFrom="paragraph">
                  <wp:posOffset>599440</wp:posOffset>
                </wp:positionV>
                <wp:extent cx="6667500" cy="0"/>
                <wp:effectExtent l="0" t="0" r="1905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42673EC" id="Lige forbindels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.2pt" to="5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D6106">
        <w:rPr>
          <w:b/>
          <w:sz w:val="20"/>
          <w:szCs w:val="20"/>
        </w:rPr>
        <w:t>Skemaet er konfidentielt, hvilket betyder at kun HU-lægen</w:t>
      </w:r>
      <w:r w:rsidR="00AE14B3">
        <w:rPr>
          <w:b/>
          <w:sz w:val="20"/>
          <w:szCs w:val="20"/>
        </w:rPr>
        <w:t xml:space="preserve"> og</w:t>
      </w:r>
      <w:r w:rsidR="009D6106">
        <w:rPr>
          <w:b/>
          <w:sz w:val="20"/>
          <w:szCs w:val="20"/>
        </w:rPr>
        <w:t xml:space="preserve"> HU-lægens vejleder</w:t>
      </w:r>
      <w:r w:rsidR="00AE14B3">
        <w:rPr>
          <w:b/>
          <w:sz w:val="20"/>
          <w:szCs w:val="20"/>
        </w:rPr>
        <w:t>e</w:t>
      </w:r>
      <w:r w:rsidR="009D6106">
        <w:rPr>
          <w:b/>
          <w:sz w:val="20"/>
          <w:szCs w:val="20"/>
        </w:rPr>
        <w:t xml:space="preserve"> har adgang til skemaet. </w:t>
      </w:r>
      <w:r w:rsidR="009805F2">
        <w:rPr>
          <w:b/>
          <w:sz w:val="20"/>
          <w:szCs w:val="20"/>
        </w:rPr>
        <w:br/>
      </w:r>
      <w:r w:rsidR="00AE14B3">
        <w:rPr>
          <w:sz w:val="20"/>
          <w:szCs w:val="20"/>
        </w:rPr>
        <w:t xml:space="preserve">Efter samtalen opbevarer </w:t>
      </w:r>
      <w:r w:rsidR="00EF0EA1" w:rsidRPr="00EF0EA1">
        <w:rPr>
          <w:b/>
          <w:sz w:val="20"/>
          <w:szCs w:val="20"/>
        </w:rPr>
        <w:t>HU-lægen</w:t>
      </w:r>
      <w:r w:rsidR="00AE14B3">
        <w:rPr>
          <w:sz w:val="20"/>
          <w:szCs w:val="20"/>
        </w:rPr>
        <w:t xml:space="preserve"> skemaet, </w:t>
      </w:r>
      <w:r w:rsidR="00EF0EA1">
        <w:rPr>
          <w:sz w:val="20"/>
          <w:szCs w:val="20"/>
        </w:rPr>
        <w:t>som evt</w:t>
      </w:r>
      <w:r w:rsidR="00AE14B3">
        <w:rPr>
          <w:sz w:val="20"/>
          <w:szCs w:val="20"/>
        </w:rPr>
        <w:t>. kan</w:t>
      </w:r>
      <w:r w:rsidR="00EF0EA1">
        <w:rPr>
          <w:sz w:val="20"/>
          <w:szCs w:val="20"/>
        </w:rPr>
        <w:t xml:space="preserve"> scanne</w:t>
      </w:r>
      <w:r w:rsidR="00AE14B3">
        <w:rPr>
          <w:sz w:val="20"/>
          <w:szCs w:val="20"/>
        </w:rPr>
        <w:t>s</w:t>
      </w:r>
      <w:r w:rsidR="00EF0EA1">
        <w:rPr>
          <w:sz w:val="20"/>
          <w:szCs w:val="20"/>
        </w:rPr>
        <w:t xml:space="preserve"> ind i logbogen.</w:t>
      </w:r>
    </w:p>
    <w:p w14:paraId="5FECED23" w14:textId="77777777" w:rsidR="009D6106" w:rsidRDefault="009D6106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Alment</w:t>
      </w:r>
      <w:r w:rsidR="00AC262E">
        <w:rPr>
          <w:sz w:val="20"/>
          <w:szCs w:val="20"/>
        </w:rPr>
        <w:t xml:space="preserve"> / kompetencer</w:t>
      </w:r>
      <w:r>
        <w:rPr>
          <w:sz w:val="20"/>
          <w:szCs w:val="20"/>
        </w:rPr>
        <w:t>:</w:t>
      </w:r>
    </w:p>
    <w:p w14:paraId="1F5238D3" w14:textId="77777777" w:rsidR="009805F2" w:rsidRDefault="009D6106" w:rsidP="009805F2">
      <w:pPr>
        <w:widowControl w:val="0"/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Nederst på denne side kan man beskrive </w:t>
      </w:r>
      <w:r w:rsidRPr="00AC262E">
        <w:rPr>
          <w:b/>
          <w:sz w:val="20"/>
          <w:szCs w:val="20"/>
        </w:rPr>
        <w:t>almene forhold</w:t>
      </w:r>
      <w:r>
        <w:rPr>
          <w:sz w:val="20"/>
          <w:szCs w:val="20"/>
        </w:rPr>
        <w:t>, som det er vigtigt for modtagende afdeling at kende. Der kan være tale om HU-lægens specielle</w:t>
      </w:r>
      <w:r w:rsidR="009805F2">
        <w:rPr>
          <w:sz w:val="20"/>
          <w:szCs w:val="20"/>
        </w:rPr>
        <w:t xml:space="preserve"> faglige</w:t>
      </w:r>
      <w:r>
        <w:rPr>
          <w:sz w:val="20"/>
          <w:szCs w:val="20"/>
        </w:rPr>
        <w:t xml:space="preserve"> interesser</w:t>
      </w:r>
      <w:r w:rsidR="009805F2">
        <w:rPr>
          <w:sz w:val="20"/>
          <w:szCs w:val="20"/>
        </w:rPr>
        <w:t xml:space="preserve">, beskrivelse af de afsnit/områder, som lægen har været i berøring med mhp. at sikre bedst mulig progression, </w:t>
      </w:r>
      <w:r>
        <w:rPr>
          <w:sz w:val="20"/>
          <w:szCs w:val="20"/>
        </w:rPr>
        <w:t>kompetencer</w:t>
      </w:r>
      <w:r w:rsidR="009805F2">
        <w:rPr>
          <w:sz w:val="20"/>
          <w:szCs w:val="20"/>
        </w:rPr>
        <w:t xml:space="preserve"> der af forskellige årsager ikke er opnået på afgivende afdeling</w:t>
      </w:r>
      <w:r>
        <w:rPr>
          <w:sz w:val="20"/>
          <w:szCs w:val="20"/>
        </w:rPr>
        <w:t xml:space="preserve">, </w:t>
      </w:r>
      <w:r w:rsidR="009805F2">
        <w:rPr>
          <w:sz w:val="20"/>
          <w:szCs w:val="20"/>
        </w:rPr>
        <w:t xml:space="preserve">relevante </w:t>
      </w:r>
      <w:r>
        <w:rPr>
          <w:sz w:val="20"/>
          <w:szCs w:val="20"/>
        </w:rPr>
        <w:t>orlovsforhold</w:t>
      </w:r>
      <w:r w:rsidR="009805F2">
        <w:rPr>
          <w:sz w:val="20"/>
          <w:szCs w:val="20"/>
        </w:rPr>
        <w:t>,</w:t>
      </w:r>
      <w:r>
        <w:rPr>
          <w:sz w:val="20"/>
          <w:szCs w:val="20"/>
        </w:rPr>
        <w:t xml:space="preserve"> uddannelsesmæssige udfordringer</w:t>
      </w:r>
      <w:r w:rsidR="009805F2">
        <w:rPr>
          <w:sz w:val="20"/>
          <w:szCs w:val="20"/>
        </w:rPr>
        <w:t>, fysiske eller private omstændigheder mm.</w:t>
      </w:r>
    </w:p>
    <w:p w14:paraId="305AB9B7" w14:textId="77777777" w:rsidR="009D6106" w:rsidRPr="009D6106" w:rsidRDefault="002A7017" w:rsidP="009805F2">
      <w:pPr>
        <w:widowControl w:val="0"/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Der kan gerne relateres til </w:t>
      </w:r>
      <w:r w:rsidRPr="00AC262E">
        <w:rPr>
          <w:b/>
          <w:sz w:val="20"/>
          <w:szCs w:val="20"/>
        </w:rPr>
        <w:t>de 7 lægeroller</w:t>
      </w:r>
      <w:r>
        <w:rPr>
          <w:sz w:val="20"/>
          <w:szCs w:val="20"/>
        </w:rPr>
        <w:t>.</w:t>
      </w:r>
      <w:r w:rsidR="009D6106">
        <w:rPr>
          <w:sz w:val="20"/>
          <w:szCs w:val="20"/>
        </w:rPr>
        <w:br/>
        <w:t xml:space="preserve">Det kan beskrives </w:t>
      </w:r>
      <w:r w:rsidR="00AC262E">
        <w:rPr>
          <w:sz w:val="20"/>
          <w:szCs w:val="20"/>
        </w:rPr>
        <w:t>nedenfor eller på skemaets bagside</w:t>
      </w:r>
      <w:r w:rsidR="00130558">
        <w:rPr>
          <w:sz w:val="20"/>
          <w:szCs w:val="20"/>
        </w:rPr>
        <w:t>,</w:t>
      </w:r>
      <w:r w:rsidR="009D6106">
        <w:rPr>
          <w:sz w:val="20"/>
          <w:szCs w:val="20"/>
        </w:rPr>
        <w:t xml:space="preserve"> hvis enkelte </w:t>
      </w:r>
      <w:r w:rsidR="009D6106" w:rsidRPr="00AC262E">
        <w:rPr>
          <w:b/>
          <w:sz w:val="20"/>
          <w:szCs w:val="20"/>
        </w:rPr>
        <w:t>kompetencer</w:t>
      </w:r>
      <w:r w:rsidR="009D6106">
        <w:rPr>
          <w:sz w:val="20"/>
          <w:szCs w:val="20"/>
        </w:rPr>
        <w:t xml:space="preserve"> </w:t>
      </w:r>
      <w:r w:rsidR="00AC262E">
        <w:rPr>
          <w:sz w:val="20"/>
          <w:szCs w:val="20"/>
        </w:rPr>
        <w:t>kræver særlig opmærksomhed</w:t>
      </w:r>
      <w:r w:rsidR="009D6106">
        <w:rPr>
          <w:sz w:val="20"/>
          <w:szCs w:val="20"/>
        </w:rPr>
        <w:t>.</w:t>
      </w:r>
    </w:p>
    <w:p w14:paraId="23936AC3" w14:textId="77777777" w:rsidR="002A7017" w:rsidRDefault="002A7017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 7 lægeroller:</w:t>
      </w:r>
    </w:p>
    <w:p w14:paraId="6973870A" w14:textId="77777777" w:rsidR="00130558" w:rsidRDefault="002A7017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M</w:t>
      </w:r>
      <w:r w:rsidRPr="002A7017">
        <w:rPr>
          <w:rFonts w:eastAsia="Times New Roman" w:cs="Arial"/>
          <w:color w:val="000000"/>
          <w:sz w:val="20"/>
          <w:szCs w:val="20"/>
        </w:rPr>
        <w:t>edicinsk ekspert/ lægefaglig</w:t>
      </w:r>
      <w:r>
        <w:rPr>
          <w:rFonts w:eastAsia="Times New Roman" w:cs="Arial"/>
          <w:color w:val="000000"/>
          <w:sz w:val="20"/>
          <w:szCs w:val="20"/>
        </w:rPr>
        <w:br/>
      </w:r>
      <w:r w:rsidRPr="002A7017">
        <w:rPr>
          <w:rFonts w:eastAsia="Times New Roman" w:cs="Arial"/>
          <w:color w:val="000000"/>
          <w:sz w:val="20"/>
          <w:szCs w:val="20"/>
        </w:rPr>
        <w:t>Kommunikator</w:t>
      </w:r>
      <w:r>
        <w:rPr>
          <w:rFonts w:eastAsia="Times New Roman" w:cs="Arial"/>
          <w:color w:val="000000"/>
          <w:sz w:val="20"/>
          <w:szCs w:val="20"/>
        </w:rPr>
        <w:br/>
      </w:r>
      <w:r w:rsidRPr="002A7017">
        <w:rPr>
          <w:rFonts w:eastAsia="Times New Roman" w:cs="Arial"/>
          <w:color w:val="000000"/>
          <w:sz w:val="20"/>
          <w:szCs w:val="20"/>
        </w:rPr>
        <w:t>Samarbejder</w:t>
      </w:r>
      <w:r>
        <w:rPr>
          <w:rFonts w:eastAsia="Times New Roman" w:cs="Arial"/>
          <w:color w:val="000000"/>
          <w:sz w:val="20"/>
          <w:szCs w:val="20"/>
        </w:rPr>
        <w:br/>
      </w:r>
      <w:r w:rsidRPr="002A7017">
        <w:rPr>
          <w:rFonts w:eastAsia="Times New Roman" w:cs="Arial"/>
          <w:color w:val="000000"/>
          <w:sz w:val="20"/>
          <w:szCs w:val="20"/>
        </w:rPr>
        <w:t>Leder/ administrator/ organisator</w:t>
      </w:r>
      <w:r>
        <w:rPr>
          <w:rFonts w:eastAsia="Times New Roman" w:cs="Arial"/>
          <w:color w:val="000000"/>
          <w:sz w:val="20"/>
          <w:szCs w:val="20"/>
        </w:rPr>
        <w:br/>
      </w:r>
      <w:r w:rsidRPr="002A7017">
        <w:rPr>
          <w:rFonts w:eastAsia="Times New Roman" w:cs="Arial"/>
          <w:color w:val="000000"/>
          <w:sz w:val="20"/>
          <w:szCs w:val="20"/>
        </w:rPr>
        <w:t>Sundhedsfremmer</w:t>
      </w:r>
      <w:r>
        <w:rPr>
          <w:rFonts w:eastAsia="Times New Roman" w:cs="Arial"/>
          <w:color w:val="000000"/>
          <w:sz w:val="20"/>
          <w:szCs w:val="20"/>
        </w:rPr>
        <w:br/>
      </w:r>
      <w:r w:rsidRPr="002A7017">
        <w:rPr>
          <w:rFonts w:eastAsia="Times New Roman" w:cs="Arial"/>
          <w:color w:val="000000"/>
          <w:sz w:val="20"/>
          <w:szCs w:val="20"/>
        </w:rPr>
        <w:t>Akademiker/ forsker og underviser</w:t>
      </w:r>
      <w:r>
        <w:rPr>
          <w:rFonts w:eastAsia="Times New Roman" w:cs="Arial"/>
          <w:color w:val="000000"/>
          <w:sz w:val="20"/>
          <w:szCs w:val="20"/>
        </w:rPr>
        <w:br/>
      </w:r>
      <w:r w:rsidRPr="002A7017">
        <w:rPr>
          <w:rFonts w:eastAsia="Times New Roman" w:cs="Arial"/>
          <w:color w:val="000000"/>
          <w:sz w:val="20"/>
          <w:szCs w:val="20"/>
        </w:rPr>
        <w:t>Professionel</w:t>
      </w:r>
    </w:p>
    <w:p w14:paraId="1010806C" w14:textId="77777777" w:rsidR="00130558" w:rsidRPr="002A7017" w:rsidRDefault="00AC262E" w:rsidP="00B808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21EE" wp14:editId="0D7F8978">
                <wp:simplePos x="0" y="0"/>
                <wp:positionH relativeFrom="margin">
                  <wp:posOffset>-19050</wp:posOffset>
                </wp:positionH>
                <wp:positionV relativeFrom="paragraph">
                  <wp:posOffset>307975</wp:posOffset>
                </wp:positionV>
                <wp:extent cx="6657975" cy="31432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14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3534C7" id="Rektangel 1" o:spid="_x0000_s1026" style="position:absolute;margin-left:-1.5pt;margin-top:24.25pt;width:524.2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130558" w:rsidRPr="002A7017">
        <w:rPr>
          <w:sz w:val="20"/>
          <w:szCs w:val="20"/>
        </w:rPr>
        <w:t>BESKRIVELSE</w:t>
      </w:r>
      <w:r w:rsidR="002A7017">
        <w:rPr>
          <w:sz w:val="20"/>
          <w:szCs w:val="20"/>
        </w:rPr>
        <w:t xml:space="preserve"> OG</w:t>
      </w:r>
      <w:r w:rsidR="002A7017" w:rsidRPr="002A7017">
        <w:rPr>
          <w:sz w:val="20"/>
          <w:szCs w:val="20"/>
        </w:rPr>
        <w:t xml:space="preserve"> SUPPLERENDE KOMMENTARER (tilføj gerne flere ark):</w:t>
      </w:r>
    </w:p>
    <w:p w14:paraId="641B7763" w14:textId="77777777" w:rsidR="00D0156A" w:rsidRDefault="00300AC3"/>
    <w:p w14:paraId="0CC00E19" w14:textId="77777777" w:rsidR="00130558" w:rsidRDefault="005D067E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98A8C" wp14:editId="2056BF67">
                <wp:simplePos x="0" y="0"/>
                <wp:positionH relativeFrom="margin">
                  <wp:posOffset>6612890</wp:posOffset>
                </wp:positionH>
                <wp:positionV relativeFrom="paragraph">
                  <wp:posOffset>2764790</wp:posOffset>
                </wp:positionV>
                <wp:extent cx="87630" cy="45085"/>
                <wp:effectExtent l="2222" t="0" r="9843" b="9842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6E3B" w14:textId="77777777" w:rsidR="005D067E" w:rsidRDefault="005D067E">
                            <w: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0C98A8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20.7pt;margin-top:217.7pt;width:6.9pt;height:3.55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">
                <v:textbox>
                  <w:txbxContent>
                    <w:p w14:paraId="24CA6E3B" w14:textId="77777777" w:rsidR="005D067E" w:rsidRDefault="005D067E">
                      <w:r>
                        <w:t>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558">
        <w:br w:type="pag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900"/>
        <w:gridCol w:w="1360"/>
        <w:gridCol w:w="2780"/>
      </w:tblGrid>
      <w:tr w:rsidR="00130558" w:rsidRPr="00130558" w14:paraId="35A0B6A6" w14:textId="77777777" w:rsidTr="00130558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9959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CD11F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F5120" w14:textId="35C224F7" w:rsidR="00130558" w:rsidRPr="00130558" w:rsidRDefault="00AE14B3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Godkendes år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21AE" w14:textId="77777777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Kommentar</w:t>
            </w:r>
          </w:p>
        </w:tc>
      </w:tr>
      <w:tr w:rsidR="00130558" w:rsidRPr="00130558" w14:paraId="6015E740" w14:textId="77777777" w:rsidTr="00130558">
        <w:trPr>
          <w:trHeight w:val="127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BDF1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A2"/>
            <w:r w:rsidRPr="00130558">
              <w:rPr>
                <w:rFonts w:ascii="Calibri" w:eastAsia="Times New Roman" w:hAnsi="Calibri" w:cs="Times New Roman"/>
                <w:color w:val="000000"/>
              </w:rPr>
              <w:t>FIM1</w:t>
            </w:r>
            <w:bookmarkEnd w:id="1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4017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Varetage diagnostik, behandling, profylakse af de almindelige medicinske sygdomsmanifestationer, herunder kunne afgøre om patienten skal henvises til andet speciale.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9E807" w14:textId="7BBE293E" w:rsid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Viborg: 1</w:t>
            </w:r>
          </w:p>
          <w:p w14:paraId="494125FC" w14:textId="1474C256" w:rsidR="00517FB5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Holstebro: 1</w:t>
            </w:r>
          </w:p>
          <w:p w14:paraId="4AD68334" w14:textId="3B3502EE" w:rsidR="00517FB5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Aalborg: 1-2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43B5B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E740CBD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5703F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FIM2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ED3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Varetage god kommunikation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D1A85" w14:textId="3FEEDC68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F469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0ACCFCB" w14:textId="77777777" w:rsidTr="00130558">
        <w:trPr>
          <w:trHeight w:val="51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9682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CA00B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Samarbejde med andre personalegrupper, patienter og pårørende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4889B" w14:textId="594632D3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98E8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6F3904CD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C6BEC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51A06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Agere professionelt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41121" w14:textId="4E749E0E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1D443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3AEEFBF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A0CFA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D139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Lede og organisere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776207" w14:textId="3CF10010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89D15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065CACFA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01FF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64B2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Gennemføre stuegang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EC308" w14:textId="77777777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CE0E6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5B86F007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4A8FF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3FEA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Varetage ambulatoriefunktion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C1E9D" w14:textId="77777777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F226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79CE4044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3221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EEB1A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Sikre den gode udskrivelse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E00C3" w14:textId="77777777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01B25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56016FE" w14:textId="77777777" w:rsidTr="00130558">
        <w:trPr>
          <w:trHeight w:val="102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46B2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EF01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Udviser vilje og evne til kontinuerligt at opsøge ny viden, vurdere og udvikle egen ekspertise samt bidrage til udvikling af andre og faget generelt.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C6144" w14:textId="76F855B8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C442B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319053E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BB0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9001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Elektrolyt- og syrebaseforstyrrelser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1D899" w14:textId="13131052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Viborg: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14:paraId="448F6064" w14:textId="5D65E5EA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Holstebro: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14:paraId="50C43277" w14:textId="293230D4" w:rsidR="00130558" w:rsidRPr="00130558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Aalborg: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0D21B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01670CA5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ACE2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4661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Akut nyreinsufficiens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D8714" w14:textId="251F00F6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3D46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4B50E7CB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CB80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CFD8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Kronisk nyreinsufficiens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7C5B6" w14:textId="625823F2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8DFDC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6F115B22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92DBC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C8115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Forstyrrelser i kalkstofskiftet ved uræmi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9A694" w14:textId="0588014C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Viborg: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14:paraId="65C84F02" w14:textId="4DA670A3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Holstebro: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14:paraId="29B0B8CE" w14:textId="6AFCE92D" w:rsidR="00130558" w:rsidRPr="00130558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Aalborg: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E76D2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4642EB80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2298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F00F9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Renal anæmi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409BC" w14:textId="038A46B5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Viborg: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14:paraId="105646CB" w14:textId="6AC73BD5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Holstebro: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14:paraId="79B51264" w14:textId="15A68B39" w:rsidR="00130558" w:rsidRPr="00130558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Aalborg: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F808A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4FB7E227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15E47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A75EE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ADE69" w14:textId="651EDF85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34FC3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2859E6E9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BC4D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A46D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Proteinuri og hæmaturi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B7EF0" w14:textId="6A0C0FD5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1B42C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50B7404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C33D7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D859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Glomerulopatier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6F6BC" w14:textId="3137CAF9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Viborg: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4</w:t>
            </w:r>
          </w:p>
          <w:p w14:paraId="5AD47D4F" w14:textId="44726DF3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Holstebro: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4</w:t>
            </w:r>
          </w:p>
          <w:p w14:paraId="5FDBAEF3" w14:textId="58A74AD3" w:rsidR="00130558" w:rsidRPr="00130558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Aalborg: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3951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63796CA6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E7D1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0D72E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Interstitiel nefropati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BF008" w14:textId="79D7364D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4212C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54FEEE0F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A0A13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158B6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Simple og kompklicerede urinvejsinfektioner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527D8" w14:textId="6D290556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6484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11FD397D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F9D6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5433E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Forgiftning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1736D" w14:textId="046AE7BF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5BE2B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53F5AB77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32DE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5BBCF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Akut og kronisk dialysebehandling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2BE74" w14:textId="46F377C1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14234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6A53AA38" w14:textId="77777777" w:rsidTr="00130558">
        <w:trPr>
          <w:trHeight w:val="51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FE7A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58E1C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Hæmodialyse – princip, teknik, komplikationer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9AFBA" w14:textId="6C14E5FD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72719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662E0194" w14:textId="77777777" w:rsidTr="00130558">
        <w:trPr>
          <w:trHeight w:val="51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612C4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ABCA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Peritonealdialyse – princip, teknik, komplikationer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4F9A8" w14:textId="2CAE7CC6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AA6CE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7E4B6986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F755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46325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Plasmaferese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C3732" w14:textId="31342347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E27D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313AEA94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C34A3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C2DE8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Nyretransplantation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9C4D8" w14:textId="2AAECBC9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168B7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76BDC4B1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60F26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00769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Urologiske problemstillinger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9227B" w14:textId="5CC7DAD6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CB2A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47DC4EC2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FC451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B47BE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ED006" w14:textId="24EE76F7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Viborg: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5</w:t>
            </w:r>
          </w:p>
          <w:p w14:paraId="28DF39D7" w14:textId="6B56B44D" w:rsidR="00517FB5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Holstebro: 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>5</w:t>
            </w:r>
          </w:p>
          <w:p w14:paraId="424C2894" w14:textId="28A87D30" w:rsidR="00130558" w:rsidRPr="00130558" w:rsidRDefault="00517FB5" w:rsidP="00517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Aalborg:</w:t>
            </w:r>
            <w:r w:rsidR="006853F5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D8676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08AA4B7D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645E9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4E8E3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Hæmatologi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74638" w14:textId="77777777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DD8FD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2739282F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EAB44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D13AA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Kardiologiske problemstillinger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830EE" w14:textId="77777777" w:rsidR="00130558" w:rsidRPr="00130558" w:rsidRDefault="00130558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A01EF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0558" w:rsidRPr="00130558" w14:paraId="32532A4E" w14:textId="77777777" w:rsidTr="0013055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75E60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C77C5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Farmakoterapi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B93CF" w14:textId="78EFF7AD" w:rsidR="00130558" w:rsidRPr="00130558" w:rsidRDefault="00517FB5" w:rsidP="00130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264D6" w14:textId="77777777" w:rsidR="00130558" w:rsidRPr="00130558" w:rsidRDefault="00130558" w:rsidP="00130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0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B8AAD88" w14:textId="77777777" w:rsidR="002A7017" w:rsidRDefault="0005556B" w:rsidP="002A7017">
      <w:pPr>
        <w:spacing w:before="100" w:beforeAutospacing="1" w:after="225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lastRenderedPageBreak/>
        <w:br/>
        <w:t>ANDRE SUPPLERENDE KOMMENTARER:</w:t>
      </w:r>
      <w:r w:rsidR="002A7017">
        <w:rPr>
          <w:rFonts w:eastAsia="Times New Roman" w:cs="Arial"/>
          <w:color w:val="000000"/>
          <w:sz w:val="20"/>
          <w:szCs w:val="20"/>
        </w:rPr>
        <w:tab/>
      </w:r>
    </w:p>
    <w:p w14:paraId="523000EA" w14:textId="4657FAA4" w:rsidR="00130558" w:rsidRPr="002A7017" w:rsidRDefault="00EE7D95" w:rsidP="002A7017">
      <w:pPr>
        <w:spacing w:before="100" w:beforeAutospacing="1" w:after="225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B65BF" wp14:editId="51D2FCA8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534150" cy="25336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D2965B0" id="Rektangel 3" o:spid="_x0000_s1026" style="position:absolute;margin-left:0;margin-top:3.35pt;width:514.5pt;height:19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169FE7ED" w14:textId="4EB30F1F" w:rsidR="002A7017" w:rsidRPr="002A7017" w:rsidRDefault="006853F5">
      <w:pPr>
        <w:spacing w:before="100" w:beforeAutospacing="1" w:after="225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A4105B" wp14:editId="0BFF04B8">
                <wp:simplePos x="0" y="0"/>
                <wp:positionH relativeFrom="rightMargin">
                  <wp:align>left</wp:align>
                </wp:positionH>
                <wp:positionV relativeFrom="paragraph">
                  <wp:posOffset>5038090</wp:posOffset>
                </wp:positionV>
                <wp:extent cx="45085" cy="45085"/>
                <wp:effectExtent l="0" t="0" r="12065" b="12065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B506" w14:textId="7E32DDDC" w:rsidR="005D067E" w:rsidRDefault="005D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A4105B" id="_x0000_s1027" type="#_x0000_t202" style="position:absolute;margin-left:0;margin-top:396.7pt;width:3.55pt;height:3.55pt;rotation:90;z-index:251665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">
                <v:textbox>
                  <w:txbxContent>
                    <w:p w14:paraId="0E9BB506" w14:textId="7E32DDDC" w:rsidR="005D067E" w:rsidRDefault="005D067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A7017" w:rsidRPr="002A7017" w:rsidSect="002A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7E456" w14:textId="77777777" w:rsidR="003A67AB" w:rsidRDefault="003A67AB" w:rsidP="005D067E">
      <w:pPr>
        <w:spacing w:after="0" w:line="240" w:lineRule="auto"/>
      </w:pPr>
      <w:r>
        <w:separator/>
      </w:r>
    </w:p>
  </w:endnote>
  <w:endnote w:type="continuationSeparator" w:id="0">
    <w:p w14:paraId="6EE8209F" w14:textId="77777777" w:rsidR="003A67AB" w:rsidRDefault="003A67AB" w:rsidP="005D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FECE" w14:textId="77777777" w:rsidR="003A67AB" w:rsidRDefault="003A67AB" w:rsidP="005D067E">
      <w:pPr>
        <w:spacing w:after="0" w:line="240" w:lineRule="auto"/>
      </w:pPr>
      <w:r>
        <w:separator/>
      </w:r>
    </w:p>
  </w:footnote>
  <w:footnote w:type="continuationSeparator" w:id="0">
    <w:p w14:paraId="125DC137" w14:textId="77777777" w:rsidR="003A67AB" w:rsidRDefault="003A67AB" w:rsidP="005D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857"/>
    <w:multiLevelType w:val="multilevel"/>
    <w:tmpl w:val="8CD4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4"/>
    <w:rsid w:val="0005556B"/>
    <w:rsid w:val="00130558"/>
    <w:rsid w:val="001E2ACA"/>
    <w:rsid w:val="002113CF"/>
    <w:rsid w:val="002A7017"/>
    <w:rsid w:val="00300AC3"/>
    <w:rsid w:val="003A67AB"/>
    <w:rsid w:val="004763B3"/>
    <w:rsid w:val="0050739D"/>
    <w:rsid w:val="00517FB5"/>
    <w:rsid w:val="005D067E"/>
    <w:rsid w:val="00622A40"/>
    <w:rsid w:val="00646581"/>
    <w:rsid w:val="006853F5"/>
    <w:rsid w:val="0068720F"/>
    <w:rsid w:val="00720176"/>
    <w:rsid w:val="009805F2"/>
    <w:rsid w:val="009D6106"/>
    <w:rsid w:val="00A07CAE"/>
    <w:rsid w:val="00A62BD0"/>
    <w:rsid w:val="00AC0453"/>
    <w:rsid w:val="00AC262E"/>
    <w:rsid w:val="00AE14B3"/>
    <w:rsid w:val="00B808F4"/>
    <w:rsid w:val="00B903BF"/>
    <w:rsid w:val="00BC59DC"/>
    <w:rsid w:val="00CB2FAF"/>
    <w:rsid w:val="00D109DF"/>
    <w:rsid w:val="00EC6EEB"/>
    <w:rsid w:val="00EE7D95"/>
    <w:rsid w:val="00EF0EA1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B743"/>
  <w15:chartTrackingRefBased/>
  <w15:docId w15:val="{DE16FDE2-BC1B-4B30-816F-20BEB330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4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808F4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2A40"/>
    <w:rPr>
      <w:rFonts w:ascii="Segoe UI" w:eastAsiaTheme="minorEastAsia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D0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067E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D0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067E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77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Niels-Jørgen Løkkegaard</dc:creator>
  <cp:keywords/>
  <dc:description/>
  <cp:lastModifiedBy>Kasper Juncher Bjerregaard</cp:lastModifiedBy>
  <cp:revision>2</cp:revision>
  <cp:lastPrinted>2019-12-18T14:58:00Z</cp:lastPrinted>
  <dcterms:created xsi:type="dcterms:W3CDTF">2020-12-03T12:41:00Z</dcterms:created>
  <dcterms:modified xsi:type="dcterms:W3CDTF">2020-12-03T12:41:00Z</dcterms:modified>
</cp:coreProperties>
</file>